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48EB" w14:textId="3735F536" w:rsidR="00A1687C" w:rsidRPr="00A1687C" w:rsidRDefault="00A1687C" w:rsidP="00A1687C">
      <w:pPr>
        <w:widowControl/>
        <w:jc w:val="center"/>
        <w:rPr>
          <w:rFonts w:ascii="Times New Roman" w:eastAsia="等线" w:hAnsi="Times New Roman" w:cs="Times New Roman"/>
          <w:b/>
          <w:bCs/>
          <w:kern w:val="0"/>
          <w:sz w:val="32"/>
          <w:szCs w:val="32"/>
        </w:rPr>
      </w:pPr>
      <w:r w:rsidRPr="00A1687C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吉林医药学院第十三届电子商务</w:t>
      </w:r>
      <w:r w:rsidRPr="00A1687C">
        <w:rPr>
          <w:rFonts w:ascii="Times New Roman" w:eastAsia="等线" w:hAnsi="Times New Roman" w:cs="Times New Roman"/>
          <w:b/>
          <w:bCs/>
          <w:kern w:val="0"/>
          <w:sz w:val="32"/>
          <w:szCs w:val="32"/>
        </w:rPr>
        <w:t>“</w:t>
      </w:r>
      <w:r w:rsidRPr="00A1687C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创新创意及创业</w:t>
      </w:r>
      <w:r w:rsidRPr="00A1687C">
        <w:rPr>
          <w:rFonts w:ascii="Times New Roman" w:eastAsia="等线" w:hAnsi="Times New Roman" w:cs="Times New Roman"/>
          <w:b/>
          <w:bCs/>
          <w:kern w:val="0"/>
          <w:sz w:val="32"/>
          <w:szCs w:val="32"/>
        </w:rPr>
        <w:t>”</w:t>
      </w:r>
      <w:r w:rsidRPr="00A1687C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挑战赛</w:t>
      </w:r>
      <w:r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单项奖</w:t>
      </w:r>
    </w:p>
    <w:p w14:paraId="25052A55" w14:textId="77777777" w:rsidR="00A1687C" w:rsidRPr="00A1687C" w:rsidRDefault="00A1687C">
      <w:pPr>
        <w:rPr>
          <w:rStyle w:val="fontstyle01"/>
          <w:rFonts w:hint="default"/>
        </w:rPr>
      </w:pPr>
    </w:p>
    <w:p w14:paraId="604608AD" w14:textId="07AE77FA" w:rsidR="00F2675D" w:rsidRPr="005B0EBB" w:rsidRDefault="00A1687C">
      <w:pPr>
        <w:rPr>
          <w:rStyle w:val="fontstyle01"/>
          <w:rFonts w:hint="default"/>
          <w:b/>
          <w:bCs/>
        </w:rPr>
      </w:pPr>
      <w:r w:rsidRPr="005B0EBB">
        <w:rPr>
          <w:rStyle w:val="fontstyle01"/>
          <w:rFonts w:hint="default"/>
          <w:b/>
          <w:bCs/>
        </w:rPr>
        <w:t>一、</w:t>
      </w:r>
      <w:r w:rsidR="00F2675D" w:rsidRPr="005B0EBB">
        <w:rPr>
          <w:rStyle w:val="fontstyle01"/>
          <w:rFonts w:hint="default"/>
          <w:b/>
          <w:bCs/>
        </w:rPr>
        <w:t>最佳创新奖</w:t>
      </w:r>
    </w:p>
    <w:p w14:paraId="5E91E9B8" w14:textId="208DC144" w:rsidR="00A1687C" w:rsidRDefault="00A1687C" w:rsidP="00A1687C">
      <w:pPr>
        <w:rPr>
          <w:rStyle w:val="fontstyle01"/>
          <w:rFonts w:hint="default"/>
        </w:rPr>
      </w:pPr>
      <w:r w:rsidRPr="00A1687C">
        <w:rPr>
          <w:rStyle w:val="fontstyle01"/>
          <w:rFonts w:hint="default"/>
        </w:rPr>
        <w:t>立刻有队</w:t>
      </w:r>
      <w:r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空气净化片小队</w:t>
      </w:r>
      <w:r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佰草集</w:t>
      </w:r>
      <w:r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疫情退散</w:t>
      </w:r>
    </w:p>
    <w:p w14:paraId="17A1E9C8" w14:textId="77777777" w:rsidR="00A1687C" w:rsidRDefault="00A1687C" w:rsidP="00A1687C">
      <w:pPr>
        <w:rPr>
          <w:rStyle w:val="fontstyle01"/>
          <w:rFonts w:hint="default"/>
        </w:rPr>
      </w:pPr>
    </w:p>
    <w:p w14:paraId="643A3B7C" w14:textId="6F174DCE" w:rsidR="00F2675D" w:rsidRPr="005B0EBB" w:rsidRDefault="00A1687C">
      <w:pPr>
        <w:rPr>
          <w:rStyle w:val="fontstyle01"/>
          <w:rFonts w:hint="default"/>
          <w:b/>
          <w:bCs/>
        </w:rPr>
      </w:pPr>
      <w:r w:rsidRPr="005B0EBB">
        <w:rPr>
          <w:rStyle w:val="fontstyle01"/>
          <w:rFonts w:hint="default"/>
          <w:b/>
          <w:bCs/>
        </w:rPr>
        <w:t>二、</w:t>
      </w:r>
      <w:r w:rsidR="00F2675D" w:rsidRPr="005B0EBB">
        <w:rPr>
          <w:rStyle w:val="fontstyle01"/>
          <w:rFonts w:hint="default"/>
          <w:b/>
          <w:bCs/>
        </w:rPr>
        <w:t>最佳创意奖</w:t>
      </w:r>
    </w:p>
    <w:p w14:paraId="1FBD1344" w14:textId="4D7E3980" w:rsidR="00A1687C" w:rsidRDefault="00A1687C">
      <w:pPr>
        <w:rPr>
          <w:rStyle w:val="fontstyle01"/>
          <w:rFonts w:hint="default"/>
        </w:rPr>
      </w:pPr>
      <w:r w:rsidRPr="00A1687C">
        <w:rPr>
          <w:rStyle w:val="fontstyle01"/>
          <w:rFonts w:hint="default"/>
        </w:rPr>
        <w:t>洗洗康科技团队</w:t>
      </w:r>
      <w:r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娇气的土豆</w:t>
      </w:r>
      <w:r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咸鱼跃龙门</w:t>
      </w:r>
      <w:r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M宝</w:t>
      </w:r>
    </w:p>
    <w:p w14:paraId="09722178" w14:textId="77777777" w:rsidR="00A1687C" w:rsidRDefault="00A1687C">
      <w:pPr>
        <w:rPr>
          <w:rStyle w:val="fontstyle01"/>
          <w:rFonts w:hint="default"/>
        </w:rPr>
      </w:pPr>
    </w:p>
    <w:p w14:paraId="4BBF27E3" w14:textId="28BEF1B1" w:rsidR="004166CB" w:rsidRPr="005B0EBB" w:rsidRDefault="00A1687C">
      <w:pPr>
        <w:rPr>
          <w:rStyle w:val="fontstyle01"/>
          <w:rFonts w:hint="default"/>
          <w:b/>
          <w:bCs/>
        </w:rPr>
      </w:pPr>
      <w:r w:rsidRPr="005B0EBB">
        <w:rPr>
          <w:rStyle w:val="fontstyle01"/>
          <w:rFonts w:hint="default"/>
          <w:b/>
          <w:bCs/>
        </w:rPr>
        <w:t>三、</w:t>
      </w:r>
      <w:r w:rsidR="00F2675D" w:rsidRPr="005B0EBB">
        <w:rPr>
          <w:rStyle w:val="fontstyle01"/>
          <w:rFonts w:hint="default"/>
          <w:b/>
          <w:bCs/>
        </w:rPr>
        <w:t>最佳创业奖</w:t>
      </w:r>
    </w:p>
    <w:p w14:paraId="3A4592F4" w14:textId="5C164A41" w:rsidR="00F2675D" w:rsidRDefault="00A1687C" w:rsidP="00A1687C">
      <w:pPr>
        <w:rPr>
          <w:rStyle w:val="fontstyle01"/>
          <w:rFonts w:hint="default"/>
        </w:rPr>
      </w:pPr>
      <w:r w:rsidRPr="00A1687C">
        <w:rPr>
          <w:rStyle w:val="fontstyle01"/>
          <w:rFonts w:hint="default"/>
        </w:rPr>
        <w:t>时令果蔬助农团</w:t>
      </w:r>
      <w:r>
        <w:rPr>
          <w:rStyle w:val="fontstyle01"/>
          <w:rFonts w:hint="default"/>
        </w:rPr>
        <w:t>、</w:t>
      </w:r>
      <w:r w:rsidR="00512838" w:rsidRPr="00512838">
        <w:rPr>
          <w:rStyle w:val="fontstyle01"/>
        </w:rPr>
        <w:t>酒解忧——五行果酿琼露</w:t>
      </w:r>
      <w:r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食来芋转队</w:t>
      </w:r>
      <w:r>
        <w:rPr>
          <w:rStyle w:val="fontstyle01"/>
          <w:rFonts w:hint="default"/>
        </w:rPr>
        <w:t>、</w:t>
      </w:r>
      <w:r w:rsidR="00512838" w:rsidRPr="00512838">
        <w:rPr>
          <w:rStyle w:val="fontstyle01"/>
        </w:rPr>
        <w:t>舒宜绿色守卫者</w:t>
      </w:r>
    </w:p>
    <w:p w14:paraId="4BCC6744" w14:textId="77777777" w:rsidR="00A1687C" w:rsidRDefault="00A1687C" w:rsidP="00A1687C">
      <w:pPr>
        <w:rPr>
          <w:rStyle w:val="fontstyle01"/>
          <w:rFonts w:hint="default"/>
        </w:rPr>
      </w:pPr>
    </w:p>
    <w:p w14:paraId="5C2FF041" w14:textId="76E3F0FA" w:rsidR="00F2675D" w:rsidRPr="005B0EBB" w:rsidRDefault="00A1687C">
      <w:pPr>
        <w:rPr>
          <w:rStyle w:val="fontstyle01"/>
          <w:rFonts w:hint="default"/>
          <w:b/>
          <w:bCs/>
        </w:rPr>
      </w:pPr>
      <w:r w:rsidRPr="005B0EBB">
        <w:rPr>
          <w:rStyle w:val="fontstyle01"/>
          <w:rFonts w:hint="default"/>
          <w:b/>
          <w:bCs/>
        </w:rPr>
        <w:t>四、</w:t>
      </w:r>
      <w:r w:rsidR="00F2675D" w:rsidRPr="005B0EBB">
        <w:rPr>
          <w:rStyle w:val="fontstyle01"/>
          <w:rFonts w:hint="default"/>
          <w:b/>
          <w:bCs/>
        </w:rPr>
        <w:t>最佳指导老师奖</w:t>
      </w:r>
    </w:p>
    <w:p w14:paraId="53BABD46" w14:textId="05020E25" w:rsidR="00196A6A" w:rsidRDefault="00196A6A">
      <w:pPr>
        <w:rPr>
          <w:rStyle w:val="fontstyle01"/>
          <w:rFonts w:hint="default"/>
        </w:rPr>
      </w:pPr>
      <w:r w:rsidRPr="00196A6A">
        <w:rPr>
          <w:rStyle w:val="fontstyle01"/>
          <w:rFonts w:hint="default"/>
        </w:rPr>
        <w:t>周珊珊</w:t>
      </w:r>
      <w:r>
        <w:rPr>
          <w:rStyle w:val="fontstyle01"/>
          <w:rFonts w:hint="default"/>
        </w:rPr>
        <w:t>、</w:t>
      </w:r>
      <w:r w:rsidRPr="00196A6A">
        <w:rPr>
          <w:rStyle w:val="fontstyle01"/>
          <w:rFonts w:hint="default"/>
        </w:rPr>
        <w:t>谢熙航</w:t>
      </w:r>
      <w:r w:rsidR="0044485F">
        <w:rPr>
          <w:rStyle w:val="fontstyle01"/>
          <w:rFonts w:hint="default"/>
        </w:rPr>
        <w:t>、</w:t>
      </w:r>
      <w:r w:rsidRPr="00196A6A">
        <w:rPr>
          <w:rStyle w:val="fontstyle01"/>
          <w:rFonts w:hint="default"/>
        </w:rPr>
        <w:t>王琪瑶</w:t>
      </w:r>
      <w:r>
        <w:rPr>
          <w:rStyle w:val="fontstyle01"/>
          <w:rFonts w:hint="default"/>
        </w:rPr>
        <w:t>、</w:t>
      </w:r>
      <w:r w:rsidRPr="00196A6A">
        <w:rPr>
          <w:rStyle w:val="fontstyle01"/>
          <w:rFonts w:hint="default"/>
        </w:rPr>
        <w:t>杨晓航</w:t>
      </w:r>
      <w:r w:rsidR="00A1687C">
        <w:rPr>
          <w:rStyle w:val="fontstyle01"/>
          <w:rFonts w:hint="default"/>
        </w:rPr>
        <w:t>、</w:t>
      </w:r>
      <w:r w:rsidRPr="00196A6A">
        <w:rPr>
          <w:rStyle w:val="fontstyle01"/>
          <w:rFonts w:hint="default"/>
        </w:rPr>
        <w:t>许健</w:t>
      </w:r>
      <w:r w:rsidR="00A1687C">
        <w:rPr>
          <w:rStyle w:val="fontstyle01"/>
          <w:rFonts w:hint="default"/>
        </w:rPr>
        <w:t>、</w:t>
      </w:r>
      <w:r w:rsidRPr="00196A6A">
        <w:rPr>
          <w:rStyle w:val="fontstyle01"/>
          <w:rFonts w:hint="default"/>
        </w:rPr>
        <w:t>钟秀宏</w:t>
      </w:r>
      <w:r>
        <w:rPr>
          <w:rStyle w:val="fontstyle01"/>
          <w:rFonts w:hint="default"/>
        </w:rPr>
        <w:t>、</w:t>
      </w:r>
      <w:r w:rsidRPr="00196A6A">
        <w:rPr>
          <w:rStyle w:val="fontstyle01"/>
          <w:rFonts w:hint="default"/>
        </w:rPr>
        <w:t>荆珊珊</w:t>
      </w:r>
    </w:p>
    <w:p w14:paraId="063BD8E8" w14:textId="77777777" w:rsidR="00196A6A" w:rsidRDefault="00196A6A">
      <w:pPr>
        <w:rPr>
          <w:rStyle w:val="fontstyle01"/>
          <w:rFonts w:hint="default"/>
        </w:rPr>
      </w:pPr>
    </w:p>
    <w:p w14:paraId="0FBD006D" w14:textId="4CA712EF" w:rsidR="00F2675D" w:rsidRPr="005B0EBB" w:rsidRDefault="00A1687C">
      <w:pPr>
        <w:rPr>
          <w:rStyle w:val="fontstyle01"/>
          <w:rFonts w:hint="default"/>
          <w:b/>
          <w:bCs/>
        </w:rPr>
      </w:pPr>
      <w:r w:rsidRPr="005B0EBB">
        <w:rPr>
          <w:rStyle w:val="fontstyle01"/>
          <w:rFonts w:hint="default"/>
          <w:b/>
          <w:bCs/>
        </w:rPr>
        <w:t>五、</w:t>
      </w:r>
      <w:r w:rsidR="00196A6A" w:rsidRPr="005B0EBB">
        <w:rPr>
          <w:rStyle w:val="fontstyle01"/>
          <w:rFonts w:hint="default"/>
          <w:b/>
          <w:bCs/>
        </w:rPr>
        <w:t>优秀指导老师奖</w:t>
      </w:r>
    </w:p>
    <w:p w14:paraId="5B09813C" w14:textId="3F4B5CAB" w:rsidR="0014577C" w:rsidRPr="00A1687C" w:rsidRDefault="0014577C" w:rsidP="0014577C">
      <w:pPr>
        <w:widowControl/>
        <w:rPr>
          <w:rStyle w:val="fontstyle01"/>
          <w:rFonts w:hint="default"/>
        </w:rPr>
      </w:pPr>
      <w:r w:rsidRPr="00A1687C">
        <w:rPr>
          <w:rStyle w:val="fontstyle01"/>
          <w:rFonts w:hint="default"/>
        </w:rPr>
        <w:t>韩丽琴、刘晴晴</w:t>
      </w:r>
      <w:r w:rsidR="00A1687C" w:rsidRPr="00A1687C">
        <w:rPr>
          <w:rStyle w:val="fontstyle01"/>
          <w:rFonts w:hint="default"/>
        </w:rPr>
        <w:t>、</w:t>
      </w:r>
      <w:r w:rsidRPr="0014577C">
        <w:rPr>
          <w:rStyle w:val="fontstyle01"/>
          <w:rFonts w:hint="default"/>
        </w:rPr>
        <w:t>赵臣</w:t>
      </w:r>
      <w:r w:rsidR="00A1687C" w:rsidRPr="00A1687C">
        <w:rPr>
          <w:rStyle w:val="fontstyle01"/>
          <w:rFonts w:hint="default"/>
        </w:rPr>
        <w:t>、</w:t>
      </w:r>
      <w:r w:rsidRPr="0014577C">
        <w:rPr>
          <w:rStyle w:val="fontstyle01"/>
          <w:rFonts w:hint="default"/>
        </w:rPr>
        <w:t>孙新</w:t>
      </w:r>
      <w:r w:rsidR="00A1687C" w:rsidRPr="00A1687C">
        <w:rPr>
          <w:rStyle w:val="fontstyle01"/>
          <w:rFonts w:hint="default"/>
        </w:rPr>
        <w:t>、</w:t>
      </w:r>
      <w:r w:rsidRPr="0014577C">
        <w:rPr>
          <w:rStyle w:val="fontstyle01"/>
          <w:rFonts w:hint="default"/>
        </w:rPr>
        <w:t>孟桂先</w:t>
      </w:r>
      <w:r w:rsidR="00A1687C" w:rsidRPr="00A1687C">
        <w:rPr>
          <w:rStyle w:val="fontstyle01"/>
          <w:rFonts w:hint="default"/>
        </w:rPr>
        <w:t>、</w:t>
      </w:r>
      <w:r w:rsidRPr="0014577C">
        <w:rPr>
          <w:rStyle w:val="fontstyle01"/>
          <w:rFonts w:hint="default"/>
        </w:rPr>
        <w:t>霍俊爽</w:t>
      </w:r>
      <w:r w:rsidR="00A1687C" w:rsidRPr="00A1687C">
        <w:rPr>
          <w:rStyle w:val="fontstyle01"/>
          <w:rFonts w:hint="default"/>
        </w:rPr>
        <w:t>、</w:t>
      </w:r>
      <w:r w:rsidRPr="0014577C">
        <w:rPr>
          <w:rStyle w:val="fontstyle01"/>
          <w:rFonts w:hint="default"/>
        </w:rPr>
        <w:t>雷均涛</w:t>
      </w:r>
      <w:r w:rsidR="00A1687C" w:rsidRPr="00A1687C"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刘敏</w:t>
      </w:r>
      <w:r w:rsidR="00A1687C" w:rsidRPr="00A1687C">
        <w:rPr>
          <w:rStyle w:val="fontstyle01"/>
          <w:rFonts w:hint="default"/>
        </w:rPr>
        <w:t>、</w:t>
      </w:r>
      <w:r w:rsidRPr="00A1687C">
        <w:rPr>
          <w:rStyle w:val="fontstyle01"/>
          <w:rFonts w:hint="default"/>
        </w:rPr>
        <w:t>张岚</w:t>
      </w:r>
      <w:r w:rsidR="00A1687C" w:rsidRPr="00A1687C">
        <w:rPr>
          <w:rStyle w:val="fontstyle01"/>
          <w:rFonts w:hint="default"/>
        </w:rPr>
        <w:t>、</w:t>
      </w:r>
      <w:r w:rsidRPr="0014577C">
        <w:rPr>
          <w:rStyle w:val="fontstyle01"/>
          <w:rFonts w:hint="default"/>
        </w:rPr>
        <w:t>刘建华</w:t>
      </w:r>
    </w:p>
    <w:p w14:paraId="6897E31A" w14:textId="77777777" w:rsidR="0014577C" w:rsidRPr="0014577C" w:rsidRDefault="0014577C"/>
    <w:sectPr w:rsidR="0014577C" w:rsidRPr="00145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F"/>
    <w:rsid w:val="000A1F3F"/>
    <w:rsid w:val="0014577C"/>
    <w:rsid w:val="00196A6A"/>
    <w:rsid w:val="004166CB"/>
    <w:rsid w:val="0044485F"/>
    <w:rsid w:val="004A19F9"/>
    <w:rsid w:val="00512838"/>
    <w:rsid w:val="0054074A"/>
    <w:rsid w:val="005B0EBB"/>
    <w:rsid w:val="0069224F"/>
    <w:rsid w:val="00926C7E"/>
    <w:rsid w:val="009D3EEF"/>
    <w:rsid w:val="00A1687C"/>
    <w:rsid w:val="00F2675D"/>
    <w:rsid w:val="00F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BE54"/>
  <w15:chartTrackingRefBased/>
  <w15:docId w15:val="{E8A4F085-F14F-4EED-B88A-D4C27E56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675D"/>
    <w:rPr>
      <w:rFonts w:ascii="楷体" w:eastAsia="楷体" w:hAnsi="楷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</dc:creator>
  <cp:keywords/>
  <dc:description/>
  <cp:lastModifiedBy>丹</cp:lastModifiedBy>
  <cp:revision>8</cp:revision>
  <dcterms:created xsi:type="dcterms:W3CDTF">2023-04-17T00:41:00Z</dcterms:created>
  <dcterms:modified xsi:type="dcterms:W3CDTF">2023-04-21T00:30:00Z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463cda2a2cf662c3e968001c22cf97993f2759baf669aea130422033cc041847</vt:lpwstr>
  </property>
</Properties>
</file>