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color w:val="000000"/>
          <w:sz w:val="24"/>
          <w:szCs w:val="24"/>
        </w:rPr>
      </w:pPr>
      <w:r>
        <w:rPr>
          <w:rFonts w:ascii="Arial" w:hAnsi="Arial" w:eastAsia="宋体" w:cs="Arial"/>
          <w:b/>
          <w:color w:val="000000"/>
          <w:sz w:val="24"/>
        </w:rPr>
        <w:t>附</w:t>
      </w:r>
      <w:r>
        <w:rPr>
          <w:rFonts w:hint="eastAsia" w:ascii="Arial" w:hAnsi="Arial" w:eastAsia="宋体" w:cs="Arial"/>
          <w:b/>
          <w:color w:val="000000"/>
          <w:sz w:val="24"/>
        </w:rPr>
        <w:t>：</w:t>
      </w:r>
      <w:r>
        <w:rPr>
          <w:rFonts w:ascii="Arial" w:hAnsi="Arial" w:eastAsia="宋体" w:cs="Arial"/>
          <w:b/>
          <w:color w:val="000000"/>
          <w:sz w:val="24"/>
          <w:szCs w:val="24"/>
        </w:rPr>
        <w:t xml:space="preserve"> 省赛</w:t>
      </w:r>
      <w:r>
        <w:rPr>
          <w:rFonts w:hint="eastAsia" w:ascii="Arial" w:hAnsi="Arial" w:eastAsia="宋体" w:cs="Arial"/>
          <w:b/>
          <w:color w:val="000000"/>
          <w:sz w:val="24"/>
          <w:szCs w:val="24"/>
          <w:lang w:eastAsia="zh-CN"/>
        </w:rPr>
        <w:t>获奖</w:t>
      </w:r>
      <w:r>
        <w:rPr>
          <w:rFonts w:ascii="Arial" w:hAnsi="Arial" w:eastAsia="宋体" w:cs="Arial"/>
          <w:b/>
          <w:color w:val="000000"/>
          <w:sz w:val="24"/>
          <w:szCs w:val="24"/>
        </w:rPr>
        <w:t>统计表</w:t>
      </w:r>
      <w:bookmarkStart w:id="0" w:name="_GoBack"/>
      <w:bookmarkEnd w:id="0"/>
    </w:p>
    <w:p>
      <w:pPr>
        <w:rPr>
          <w:rFonts w:ascii="Arial" w:hAnsi="Arial" w:eastAsia="宋体" w:cs="Arial"/>
          <w:b/>
          <w:color w:val="000000"/>
          <w:sz w:val="24"/>
          <w:szCs w:val="24"/>
        </w:rPr>
      </w:pPr>
    </w:p>
    <w:tbl>
      <w:tblPr>
        <w:tblStyle w:val="2"/>
        <w:tblW w:w="955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7"/>
        <w:gridCol w:w="1560"/>
        <w:gridCol w:w="3075"/>
        <w:gridCol w:w="1365"/>
        <w:gridCol w:w="1049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团队名称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项目名称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队长（学生）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指导教师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寒浆蛹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浆水蚕蛹豆腐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郑泽宇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刘敏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Star Kefir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Kefir菌群发酵蛋乳及营养转化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吴明月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张岚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重拾弃物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健康、环保齐步走—木瓜皮籽添加物饼干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靳婕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冯小雨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及时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罩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顾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及时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罩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顾——可视化湿敏显色水凝胶防护口罩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仝乐欣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赵臣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有备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无患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”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有备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无患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——复方中药免洗洗手液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崔汶浩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李卫华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菌见愁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植得拥油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——显微级抑菌专家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孔丽宇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王艳春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昂红之星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DIY口红——唇上的草本精华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孙梦想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姜艳霞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A队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果蔬防护衣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姜楠美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吴兆根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膜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惊人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新型纳米级绿色食品保鲜膜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武艳梅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姜贵珲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五芒星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量子点纳米球心肌标志物检测试纸盒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李润瑜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孟桂先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三等奖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BD224C"/>
    <w:rsid w:val="168D0578"/>
    <w:rsid w:val="18DD59CA"/>
    <w:rsid w:val="31197CBD"/>
    <w:rsid w:val="3737723B"/>
    <w:rsid w:val="4B480D0D"/>
    <w:rsid w:val="5F804139"/>
    <w:rsid w:val="726554F6"/>
    <w:rsid w:val="756D26E2"/>
    <w:rsid w:val="7A26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1078</Characters>
  <Paragraphs>155</Paragraphs>
  <TotalTime>7</TotalTime>
  <ScaleCrop>false</ScaleCrop>
  <LinksUpToDate>false</LinksUpToDate>
  <CharactersWithSpaces>1080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2021-05-02T02:59:00Z</dcterms:created>
  <dc:creator>张 大庆</dc:creator>
  <cp:lastModifiedBy>小吴</cp:lastModifiedBy>
  <dcterms:modified xsi:type="dcterms:W3CDTF">2021-06-01T06:12:32Z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E723FADFE1AB4A389143A27D1AFD5406</vt:lpwstr>
  </property>
</Properties>
</file>