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附件2</w:t>
      </w:r>
    </w:p>
    <w:p>
      <w:pPr>
        <w:spacing w:line="440" w:lineRule="atLeas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202</w:t>
      </w:r>
      <w:r>
        <w:rPr>
          <w:rFonts w:ascii="宋体" w:hAnsi="宋体"/>
          <w:b/>
          <w:sz w:val="32"/>
        </w:rPr>
        <w:t>2</w:t>
      </w:r>
      <w:r>
        <w:rPr>
          <w:rFonts w:hint="eastAsia" w:ascii="宋体" w:hAnsi="宋体"/>
          <w:b/>
          <w:sz w:val="32"/>
        </w:rPr>
        <w:t>年吉林省普通高等学校专升本教育免试申请表</w:t>
      </w:r>
    </w:p>
    <w:tbl>
      <w:tblPr>
        <w:tblStyle w:val="2"/>
        <w:tblpPr w:leftFromText="180" w:rightFromText="180" w:vertAnchor="text" w:horzAnchor="margin" w:tblpXSpec="center" w:tblpY="67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442"/>
        <w:gridCol w:w="1102"/>
        <w:gridCol w:w="982"/>
        <w:gridCol w:w="722"/>
        <w:gridCol w:w="1552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身份证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所在院校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就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读</w:t>
            </w:r>
            <w:r>
              <w:rPr>
                <w:rFonts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入学时间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毕业时间</w:t>
            </w:r>
          </w:p>
        </w:tc>
        <w:tc>
          <w:tcPr>
            <w:tcW w:w="2920" w:type="dxa"/>
            <w:vAlign w:val="center"/>
          </w:tcPr>
          <w:p>
            <w:pPr>
              <w:jc w:val="righ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入伍地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入伍时间</w:t>
            </w:r>
          </w:p>
        </w:tc>
        <w:tc>
          <w:tcPr>
            <w:tcW w:w="2920" w:type="dxa"/>
            <w:vAlign w:val="center"/>
          </w:tcPr>
          <w:p>
            <w:pPr>
              <w:jc w:val="righ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退伍时间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申请专业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电子邮箱</w:t>
            </w:r>
          </w:p>
        </w:tc>
        <w:tc>
          <w:tcPr>
            <w:tcW w:w="2920" w:type="dxa"/>
            <w:vAlign w:val="center"/>
          </w:tcPr>
          <w:p>
            <w:pPr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9271" w:type="dxa"/>
            <w:gridSpan w:val="7"/>
          </w:tcPr>
          <w:p>
            <w:pPr>
              <w:ind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请申请</w:t>
            </w:r>
            <w:r>
              <w:rPr>
                <w:rFonts w:ascii="黑体" w:hAnsi="黑体" w:eastAsia="黑体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将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本人已阅知《关于做好202</w:t>
            </w:r>
            <w:r>
              <w:rPr>
                <w:rFonts w:ascii="楷体" w:hAnsi="楷体" w:eastAsia="楷体" w:cs="楷体"/>
                <w:sz w:val="28"/>
                <w:szCs w:val="28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年吉林省普通高等学校专升本教育工作的通知》（吉教学〔202</w:t>
            </w:r>
            <w:r>
              <w:rPr>
                <w:rFonts w:ascii="楷体" w:hAnsi="楷体" w:eastAsia="楷体" w:cs="楷体"/>
                <w:sz w:val="28"/>
                <w:szCs w:val="28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〕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</w:rPr>
              <w:t>号）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写在横线处，并签字。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>
            <w:pPr>
              <w:ind w:firstLine="1260" w:firstLineChars="450"/>
              <w:jc w:val="lef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申请人：   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年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月 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9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</w:t>
            </w:r>
            <w:r>
              <w:rPr>
                <w:rFonts w:ascii="黑体" w:hAnsi="黑体" w:eastAsia="黑体"/>
                <w:sz w:val="28"/>
                <w:szCs w:val="28"/>
              </w:rPr>
              <w:t>在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审核意见</w:t>
            </w:r>
          </w:p>
        </w:tc>
        <w:tc>
          <w:tcPr>
            <w:tcW w:w="7278" w:type="dxa"/>
            <w:gridSpan w:val="5"/>
          </w:tcPr>
          <w:p>
            <w:pPr>
              <w:ind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ind w:firstLine="5320" w:firstLineChars="1900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ind w:firstLine="5320" w:firstLineChars="19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（公章）</w:t>
            </w:r>
          </w:p>
          <w:p>
            <w:pPr>
              <w:ind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审核人：                 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年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月 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</w:tr>
    </w:tbl>
    <w:p>
      <w:pPr>
        <w:spacing w:line="440" w:lineRule="atLeas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</w:t>
      </w:r>
    </w:p>
    <w:p>
      <w:pPr>
        <w:spacing w:line="440" w:lineRule="atLeas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.省内考生：此表一式两份，分别由学校（审核部门）和学生保管。</w:t>
      </w:r>
    </w:p>
    <w:p>
      <w:pPr>
        <w:spacing w:line="440" w:lineRule="atLeas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.省外考生：此表一式两份，分别由省教育厅和学生保管，审核意见无需填写。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3C"/>
    <w:rsid w:val="002F614C"/>
    <w:rsid w:val="00947777"/>
    <w:rsid w:val="00B9333C"/>
    <w:rsid w:val="00C95EC4"/>
    <w:rsid w:val="00DF16B7"/>
    <w:rsid w:val="397E84D3"/>
    <w:rsid w:val="CBBB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475</Characters>
  <Lines>3</Lines>
  <Paragraphs>1</Paragraphs>
  <TotalTime>194</TotalTime>
  <ScaleCrop>false</ScaleCrop>
  <LinksUpToDate>false</LinksUpToDate>
  <CharactersWithSpaces>557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2022-03-09T23:24:00Z</dcterms:created>
  <dc:creator>尹航</dc:creator>
  <cp:lastModifiedBy>uos</cp:lastModifiedBy>
  <cp:lastPrinted>2022-05-16T10:12:24Z</cp:lastPrinted>
  <dcterms:modified xsi:type="dcterms:W3CDTF">2022-05-16T13:12:45Z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