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F9" w:rsidRDefault="004368F9">
      <w:pPr>
        <w:rPr>
          <w:rFonts w:ascii="仿宋_GB2312" w:eastAsia="仿宋_GB2312" w:hAnsi="宋体" w:cs="宋体"/>
          <w:b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spacing w:val="6"/>
          <w:kern w:val="0"/>
          <w:sz w:val="28"/>
          <w:szCs w:val="28"/>
        </w:rPr>
        <w:t>附件1：</w:t>
      </w:r>
    </w:p>
    <w:p w:rsidR="004368F9" w:rsidRDefault="004368F9">
      <w:pPr>
        <w:rPr>
          <w:rFonts w:ascii="仿宋_GB2312" w:eastAsia="仿宋_GB2312" w:hAnsi="宋体" w:cs="宋体"/>
          <w:b/>
          <w:spacing w:val="6"/>
          <w:kern w:val="0"/>
          <w:sz w:val="28"/>
          <w:szCs w:val="28"/>
        </w:rPr>
      </w:pPr>
    </w:p>
    <w:p w:rsidR="00C35F12" w:rsidRPr="007B0FCA" w:rsidRDefault="007B0FCA" w:rsidP="0057478C">
      <w:pPr>
        <w:jc w:val="center"/>
        <w:rPr>
          <w:rFonts w:ascii="仿宋_GB2312" w:eastAsia="仿宋_GB2312" w:hAnsi="宋体" w:cs="宋体"/>
          <w:b/>
          <w:spacing w:val="6"/>
          <w:kern w:val="0"/>
          <w:sz w:val="30"/>
          <w:szCs w:val="30"/>
        </w:rPr>
      </w:pPr>
      <w:r w:rsidRPr="007B0FCA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第</w:t>
      </w:r>
      <w:r w:rsidR="000C3508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六</w:t>
      </w:r>
      <w:r w:rsidRPr="007B0FCA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届</w:t>
      </w:r>
      <w:r w:rsidR="00844D38" w:rsidRPr="007B0FCA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吉林省大学生生物实验技能竞赛指导教师</w:t>
      </w:r>
      <w:r w:rsidR="009B4155" w:rsidRPr="007B0FCA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奖</w:t>
      </w:r>
      <w:r w:rsidR="00844D38" w:rsidRPr="007B0FCA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候选人推荐</w:t>
      </w:r>
      <w:r w:rsidR="009B4155" w:rsidRPr="007B0FCA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限额</w:t>
      </w:r>
    </w:p>
    <w:p w:rsidR="0057478C" w:rsidRDefault="0057478C">
      <w:pPr>
        <w:rPr>
          <w:rFonts w:ascii="仿宋_GB2312" w:eastAsia="仿宋_GB2312" w:hAnsi="宋体" w:cs="宋体"/>
          <w:b/>
          <w:spacing w:val="6"/>
          <w:kern w:val="0"/>
          <w:sz w:val="28"/>
          <w:szCs w:val="28"/>
        </w:rPr>
      </w:pPr>
    </w:p>
    <w:p w:rsidR="002E7C41" w:rsidRPr="00E432ED" w:rsidRDefault="0057478C" w:rsidP="00E432ED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各参赛</w:t>
      </w:r>
      <w:r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高校</w:t>
      </w:r>
      <w:r w:rsidR="002E7C41"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：</w:t>
      </w:r>
    </w:p>
    <w:p w:rsidR="002E7C41" w:rsidRDefault="002E7C41" w:rsidP="00E432ED">
      <w:pPr>
        <w:spacing w:line="360" w:lineRule="auto"/>
        <w:ind w:firstLine="615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根据往届竞赛情况和各参赛高校</w:t>
      </w:r>
      <w:r w:rsidR="00E432ED"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的</w:t>
      </w:r>
      <w:r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反馈意见，经</w:t>
      </w:r>
      <w:r w:rsidR="00E432ED"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吉林省大学生生物实验技能竞赛</w:t>
      </w:r>
      <w:r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组委会讨论决定，</w:t>
      </w:r>
      <w:r w:rsidR="00E432ED"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本届</w:t>
      </w:r>
      <w:r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竞赛指导教师奖候选人推荐名额见附表。</w:t>
      </w:r>
    </w:p>
    <w:p w:rsidR="00E432ED" w:rsidRPr="00E432ED" w:rsidRDefault="00E432ED" w:rsidP="00E432ED">
      <w:pPr>
        <w:spacing w:line="360" w:lineRule="auto"/>
        <w:ind w:firstLine="615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</w:p>
    <w:p w:rsidR="00CB4D9D" w:rsidRPr="00E432ED" w:rsidRDefault="00CB4D9D" w:rsidP="00E432ED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附表</w:t>
      </w:r>
      <w:r w:rsidR="00E432ED"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：</w:t>
      </w:r>
      <w:r w:rsidR="00E432ED"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第</w:t>
      </w:r>
      <w:r w:rsidR="00074F52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六</w:t>
      </w:r>
      <w:r w:rsidR="00E432ED" w:rsidRPr="00E432ED">
        <w:rPr>
          <w:rFonts w:ascii="仿宋_GB2312" w:eastAsia="仿宋_GB2312" w:hAnsi="宋体" w:cs="宋体"/>
          <w:spacing w:val="6"/>
          <w:kern w:val="0"/>
          <w:sz w:val="24"/>
          <w:szCs w:val="24"/>
        </w:rPr>
        <w:t>届</w:t>
      </w:r>
      <w:r w:rsidR="00E432ED"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吉林省大学生生物实验技能竞赛指导教师奖候选人推荐限额表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91"/>
        <w:gridCol w:w="3402"/>
      </w:tblGrid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单科参赛队数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每科推荐指导教师限额(人)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1-3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1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4-6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" w:eastAsia="仿宋" w:hAnsi="仿宋" w:cs="宋体" w:hint="eastAsia"/>
                <w:spacing w:val="6"/>
                <w:kern w:val="0"/>
                <w:sz w:val="24"/>
                <w:szCs w:val="24"/>
              </w:rPr>
              <w:t>≤</w:t>
            </w: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2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7-9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" w:eastAsia="仿宋" w:hAnsi="仿宋" w:cs="宋体" w:hint="eastAsia"/>
                <w:spacing w:val="6"/>
                <w:kern w:val="0"/>
                <w:sz w:val="24"/>
                <w:szCs w:val="24"/>
              </w:rPr>
              <w:t>≤</w:t>
            </w: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3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10-13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" w:eastAsia="仿宋" w:hAnsi="仿宋" w:cs="宋体" w:hint="eastAsia"/>
                <w:spacing w:val="6"/>
                <w:kern w:val="0"/>
                <w:sz w:val="24"/>
                <w:szCs w:val="24"/>
              </w:rPr>
              <w:t>≤</w:t>
            </w: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4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14-17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" w:eastAsia="仿宋" w:hAnsi="仿宋" w:cs="宋体" w:hint="eastAsia"/>
                <w:spacing w:val="6"/>
                <w:kern w:val="0"/>
                <w:sz w:val="24"/>
                <w:szCs w:val="24"/>
              </w:rPr>
              <w:t>≤</w:t>
            </w: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5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18-21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" w:eastAsia="仿宋" w:hAnsi="仿宋" w:cs="宋体" w:hint="eastAsia"/>
                <w:spacing w:val="6"/>
                <w:kern w:val="0"/>
                <w:sz w:val="24"/>
                <w:szCs w:val="24"/>
              </w:rPr>
              <w:t>≤</w:t>
            </w: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6</w:t>
            </w:r>
          </w:p>
        </w:tc>
      </w:tr>
      <w:tr w:rsidR="00CB4D9D" w:rsidRPr="00E432ED" w:rsidTr="00E432ED">
        <w:trPr>
          <w:jc w:val="center"/>
        </w:trPr>
        <w:tc>
          <w:tcPr>
            <w:tcW w:w="1791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22-24</w:t>
            </w:r>
          </w:p>
        </w:tc>
        <w:tc>
          <w:tcPr>
            <w:tcW w:w="3402" w:type="dxa"/>
          </w:tcPr>
          <w:p w:rsidR="00CB4D9D" w:rsidRPr="00E432ED" w:rsidRDefault="00CB4D9D" w:rsidP="00001FD1">
            <w:pPr>
              <w:jc w:val="center"/>
              <w:rPr>
                <w:rFonts w:ascii="仿宋_GB2312" w:eastAsia="仿宋_GB2312" w:hAnsi="宋体" w:cs="宋体"/>
                <w:spacing w:val="6"/>
                <w:kern w:val="0"/>
                <w:sz w:val="24"/>
                <w:szCs w:val="24"/>
              </w:rPr>
            </w:pPr>
            <w:r w:rsidRPr="00E432ED">
              <w:rPr>
                <w:rFonts w:ascii="仿宋" w:eastAsia="仿宋" w:hAnsi="仿宋" w:cs="宋体" w:hint="eastAsia"/>
                <w:spacing w:val="6"/>
                <w:kern w:val="0"/>
                <w:sz w:val="24"/>
                <w:szCs w:val="24"/>
              </w:rPr>
              <w:t>≤</w:t>
            </w:r>
            <w:r w:rsidRPr="00E432ED">
              <w:rPr>
                <w:rFonts w:ascii="仿宋_GB2312" w:eastAsia="仿宋_GB2312" w:hAnsi="宋体" w:cs="宋体" w:hint="eastAsia"/>
                <w:spacing w:val="6"/>
                <w:kern w:val="0"/>
                <w:sz w:val="24"/>
                <w:szCs w:val="24"/>
              </w:rPr>
              <w:t>7</w:t>
            </w:r>
          </w:p>
        </w:tc>
      </w:tr>
    </w:tbl>
    <w:p w:rsidR="001F4E68" w:rsidRDefault="00CB4D9D" w:rsidP="001F4E68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注：</w:t>
      </w:r>
    </w:p>
    <w:p w:rsidR="001F4E68" w:rsidRPr="001F4E68" w:rsidRDefault="0057478C" w:rsidP="001F4E68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 w:rsidRPr="001F4E68">
        <w:rPr>
          <w:rFonts w:ascii="仿宋_GB2312" w:eastAsia="仿宋_GB2312" w:hAnsi="宋体" w:cs="宋体"/>
          <w:b/>
          <w:spacing w:val="6"/>
          <w:kern w:val="0"/>
          <w:sz w:val="24"/>
          <w:szCs w:val="24"/>
        </w:rPr>
        <w:t>单科参赛</w:t>
      </w:r>
      <w:r w:rsidR="000D56E4" w:rsidRPr="001F4E68">
        <w:rPr>
          <w:rFonts w:ascii="仿宋_GB2312" w:eastAsia="仿宋_GB2312" w:hAnsi="宋体" w:cs="宋体" w:hint="eastAsia"/>
          <w:b/>
          <w:spacing w:val="6"/>
          <w:kern w:val="0"/>
          <w:sz w:val="24"/>
          <w:szCs w:val="24"/>
        </w:rPr>
        <w:t>队</w:t>
      </w:r>
      <w:r w:rsidRPr="001F4E68">
        <w:rPr>
          <w:rFonts w:ascii="仿宋_GB2312" w:eastAsia="仿宋_GB2312" w:hAnsi="宋体" w:cs="宋体"/>
          <w:b/>
          <w:spacing w:val="6"/>
          <w:kern w:val="0"/>
          <w:sz w:val="24"/>
          <w:szCs w:val="24"/>
        </w:rPr>
        <w:t>数</w:t>
      </w:r>
      <w:r w:rsidR="00531A3A">
        <w:rPr>
          <w:rFonts w:ascii="仿宋_GB2312" w:eastAsia="仿宋_GB2312" w:hAnsi="宋体" w:cs="宋体" w:hint="eastAsia"/>
          <w:b/>
          <w:spacing w:val="6"/>
          <w:kern w:val="0"/>
          <w:sz w:val="24"/>
          <w:szCs w:val="24"/>
        </w:rPr>
        <w:t>:</w:t>
      </w:r>
      <w:r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是指参赛高校参加每一科目</w:t>
      </w:r>
      <w:r w:rsidR="000D56E4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比赛</w:t>
      </w:r>
      <w:r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的参赛队数</w:t>
      </w:r>
      <w:r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。</w:t>
      </w:r>
    </w:p>
    <w:p w:rsidR="001F4E68" w:rsidRDefault="0057478C" w:rsidP="001F4E68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 w:rsidRPr="001F4E68">
        <w:rPr>
          <w:rFonts w:ascii="仿宋_GB2312" w:eastAsia="仿宋_GB2312" w:hAnsi="宋体" w:cs="宋体" w:hint="eastAsia"/>
          <w:b/>
          <w:spacing w:val="6"/>
          <w:kern w:val="0"/>
          <w:sz w:val="24"/>
          <w:szCs w:val="24"/>
        </w:rPr>
        <w:t>每科推荐指导教师限额</w:t>
      </w:r>
      <w:r w:rsidR="00531A3A">
        <w:rPr>
          <w:rFonts w:ascii="仿宋_GB2312" w:eastAsia="仿宋_GB2312" w:hAnsi="宋体" w:cs="宋体"/>
          <w:b/>
          <w:spacing w:val="6"/>
          <w:kern w:val="0"/>
          <w:sz w:val="24"/>
          <w:szCs w:val="24"/>
        </w:rPr>
        <w:t>:</w:t>
      </w:r>
      <w:r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指参赛</w:t>
      </w:r>
      <w:r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高校</w:t>
      </w:r>
      <w:r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为每一参赛</w:t>
      </w:r>
      <w:r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科目最多可以推荐的指导教师</w:t>
      </w:r>
      <w:r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人数</w:t>
      </w:r>
      <w:r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。</w:t>
      </w:r>
    </w:p>
    <w:p w:rsidR="0057478C" w:rsidRPr="001F4E68" w:rsidRDefault="001F4E68" w:rsidP="001F4E68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>
        <w:rPr>
          <w:rFonts w:ascii="仿宋_GB2312" w:eastAsia="仿宋_GB2312" w:hAnsi="宋体" w:cs="宋体"/>
          <w:spacing w:val="6"/>
          <w:kern w:val="0"/>
          <w:sz w:val="24"/>
          <w:szCs w:val="24"/>
        </w:rPr>
        <w:t>3.</w:t>
      </w:r>
      <w:r w:rsidR="0057478C" w:rsidRPr="00531A3A">
        <w:rPr>
          <w:rFonts w:ascii="仿宋_GB2312" w:eastAsia="仿宋_GB2312" w:hAnsi="宋体" w:cs="宋体" w:hint="eastAsia"/>
          <w:b/>
          <w:spacing w:val="6"/>
          <w:kern w:val="0"/>
          <w:sz w:val="24"/>
          <w:szCs w:val="24"/>
        </w:rPr>
        <w:t>举例</w:t>
      </w:r>
      <w:r w:rsidR="0057478C" w:rsidRPr="00531A3A">
        <w:rPr>
          <w:rFonts w:ascii="仿宋_GB2312" w:eastAsia="仿宋_GB2312" w:hAnsi="宋体" w:cs="宋体"/>
          <w:b/>
          <w:spacing w:val="6"/>
          <w:kern w:val="0"/>
          <w:sz w:val="24"/>
          <w:szCs w:val="24"/>
        </w:rPr>
        <w:t>如下：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某参赛高校有8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支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代表队参赛，</w:t>
      </w:r>
      <w:r w:rsidR="000D56E4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8支</w:t>
      </w:r>
      <w:r w:rsidR="000D56E4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代表队均需选择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科目一</w:t>
      </w:r>
      <w:r w:rsidR="000D56E4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（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必选科目</w:t>
      </w:r>
      <w:r w:rsidR="000D56E4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）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，有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2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支</w:t>
      </w:r>
      <w:r w:rsidR="000D56E4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代表队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选择科目二，6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支</w:t>
      </w:r>
      <w:r w:rsidR="000D56E4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代表队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选择科目三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。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则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该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学校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允许推荐的科目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一指导教师奖候选人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不超过3人，</w:t>
      </w:r>
      <w:r w:rsidR="000D56E4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科目二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指导教师奖候选人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为1人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，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科目三</w:t>
      </w:r>
      <w:r w:rsidR="0057478C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指导教师奖候选人</w:t>
      </w:r>
      <w:r w:rsidR="0057478C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不超过</w:t>
      </w:r>
      <w:r w:rsidR="00FB24C1" w:rsidRPr="001F4E68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2人</w:t>
      </w:r>
      <w:r w:rsidR="00FB24C1" w:rsidRPr="001F4E68">
        <w:rPr>
          <w:rFonts w:ascii="仿宋_GB2312" w:eastAsia="仿宋_GB2312" w:hAnsi="宋体" w:cs="宋体"/>
          <w:spacing w:val="6"/>
          <w:kern w:val="0"/>
          <w:sz w:val="24"/>
          <w:szCs w:val="24"/>
        </w:rPr>
        <w:t>。</w:t>
      </w:r>
    </w:p>
    <w:p w:rsidR="00E432ED" w:rsidRDefault="00E432ED" w:rsidP="00E432ED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</w:p>
    <w:p w:rsidR="00E432ED" w:rsidRDefault="00E432ED" w:rsidP="00E432ED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</w:p>
    <w:p w:rsidR="00E432ED" w:rsidRDefault="00E432ED" w:rsidP="00E432ED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 xml:space="preserve">                          </w:t>
      </w:r>
      <w:r w:rsidRPr="00E432E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吉林省大学生生物实验技能竞赛</w:t>
      </w:r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组织</w:t>
      </w:r>
      <w:r>
        <w:rPr>
          <w:rFonts w:ascii="仿宋_GB2312" w:eastAsia="仿宋_GB2312" w:hAnsi="宋体" w:cs="宋体"/>
          <w:spacing w:val="6"/>
          <w:kern w:val="0"/>
          <w:sz w:val="24"/>
          <w:szCs w:val="24"/>
        </w:rPr>
        <w:t>委员会</w:t>
      </w:r>
    </w:p>
    <w:p w:rsidR="00E432ED" w:rsidRPr="00E432ED" w:rsidRDefault="00E432ED" w:rsidP="00E432ED">
      <w:pPr>
        <w:spacing w:line="360" w:lineRule="auto"/>
        <w:rPr>
          <w:rFonts w:ascii="仿宋_GB2312" w:eastAsia="仿宋_GB2312" w:hAnsi="宋体" w:cs="宋体"/>
          <w:spacing w:val="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 xml:space="preserve">                              </w:t>
      </w:r>
      <w:r>
        <w:rPr>
          <w:rFonts w:ascii="仿宋_GB2312" w:eastAsia="仿宋_GB2312" w:hAnsi="宋体" w:cs="宋体"/>
          <w:spacing w:val="6"/>
          <w:kern w:val="0"/>
          <w:sz w:val="24"/>
          <w:szCs w:val="24"/>
        </w:rPr>
        <w:t xml:space="preserve">  </w:t>
      </w:r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 xml:space="preserve">   201</w:t>
      </w:r>
      <w:r w:rsidR="0018424C">
        <w:rPr>
          <w:rFonts w:ascii="仿宋_GB2312" w:eastAsia="仿宋_GB2312" w:hAnsi="宋体" w:cs="宋体"/>
          <w:spacing w:val="6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年</w:t>
      </w:r>
      <w:r w:rsidR="0018424C">
        <w:rPr>
          <w:rFonts w:ascii="仿宋_GB2312" w:eastAsia="仿宋_GB2312" w:hAnsi="宋体" w:cs="宋体"/>
          <w:spacing w:val="6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月</w:t>
      </w:r>
      <w:r w:rsidR="000B65B6">
        <w:rPr>
          <w:rFonts w:ascii="仿宋_GB2312" w:eastAsia="仿宋_GB2312" w:hAnsi="宋体" w:cs="宋体"/>
          <w:spacing w:val="6"/>
          <w:kern w:val="0"/>
          <w:sz w:val="24"/>
          <w:szCs w:val="24"/>
        </w:rPr>
        <w:t>19</w:t>
      </w:r>
      <w:bookmarkStart w:id="0" w:name="_GoBack"/>
      <w:bookmarkEnd w:id="0"/>
      <w:r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日</w:t>
      </w:r>
    </w:p>
    <w:sectPr w:rsidR="00E432ED" w:rsidRPr="00E432ED" w:rsidSect="00E6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AD" w:rsidRDefault="00B037AD" w:rsidP="0092474D">
      <w:r>
        <w:separator/>
      </w:r>
    </w:p>
  </w:endnote>
  <w:endnote w:type="continuationSeparator" w:id="0">
    <w:p w:rsidR="00B037AD" w:rsidRDefault="00B037AD" w:rsidP="0092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AD" w:rsidRDefault="00B037AD" w:rsidP="0092474D">
      <w:r>
        <w:separator/>
      </w:r>
    </w:p>
  </w:footnote>
  <w:footnote w:type="continuationSeparator" w:id="0">
    <w:p w:rsidR="00B037AD" w:rsidRDefault="00B037AD" w:rsidP="0092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40AF0"/>
    <w:multiLevelType w:val="hybridMultilevel"/>
    <w:tmpl w:val="667E718C"/>
    <w:lvl w:ilvl="0" w:tplc="4D96D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1C3"/>
    <w:rsid w:val="00074F52"/>
    <w:rsid w:val="000B65B6"/>
    <w:rsid w:val="000C3508"/>
    <w:rsid w:val="000D56E4"/>
    <w:rsid w:val="00121D3F"/>
    <w:rsid w:val="0013313C"/>
    <w:rsid w:val="00153D3D"/>
    <w:rsid w:val="0018424C"/>
    <w:rsid w:val="001F4E68"/>
    <w:rsid w:val="00230394"/>
    <w:rsid w:val="002D0498"/>
    <w:rsid w:val="002E7C41"/>
    <w:rsid w:val="004368F9"/>
    <w:rsid w:val="004E080C"/>
    <w:rsid w:val="00531A3A"/>
    <w:rsid w:val="0057478C"/>
    <w:rsid w:val="00680A0B"/>
    <w:rsid w:val="006F3F89"/>
    <w:rsid w:val="007B0FCA"/>
    <w:rsid w:val="007F3FA6"/>
    <w:rsid w:val="00844D38"/>
    <w:rsid w:val="0092474D"/>
    <w:rsid w:val="009B4155"/>
    <w:rsid w:val="00B037AD"/>
    <w:rsid w:val="00B8224F"/>
    <w:rsid w:val="00BE11C3"/>
    <w:rsid w:val="00C35F12"/>
    <w:rsid w:val="00C528A4"/>
    <w:rsid w:val="00CB4D9D"/>
    <w:rsid w:val="00E1315A"/>
    <w:rsid w:val="00E17EFD"/>
    <w:rsid w:val="00E432ED"/>
    <w:rsid w:val="00E53171"/>
    <w:rsid w:val="00E60756"/>
    <w:rsid w:val="00E87A32"/>
    <w:rsid w:val="00F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2B2E32-3842-4C9C-92B0-EC8F018B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74D"/>
    <w:rPr>
      <w:sz w:val="18"/>
      <w:szCs w:val="18"/>
    </w:rPr>
  </w:style>
  <w:style w:type="table" w:styleId="a5">
    <w:name w:val="Table Grid"/>
    <w:basedOn w:val="a1"/>
    <w:uiPriority w:val="39"/>
    <w:rsid w:val="009247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F4E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tanghf</dc:creator>
  <cp:keywords/>
  <dc:description/>
  <cp:lastModifiedBy>dell</cp:lastModifiedBy>
  <cp:revision>18</cp:revision>
  <dcterms:created xsi:type="dcterms:W3CDTF">2016-09-01T08:06:00Z</dcterms:created>
  <dcterms:modified xsi:type="dcterms:W3CDTF">2018-06-19T02:04:00Z</dcterms:modified>
</cp:coreProperties>
</file>